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BD650" w14:textId="77777777" w:rsidR="00E643AE" w:rsidRPr="00B443C9" w:rsidRDefault="00E643AE" w:rsidP="00E643AE">
      <w:pPr>
        <w:spacing w:line="480" w:lineRule="exact"/>
        <w:jc w:val="center"/>
        <w:rPr>
          <w:rFonts w:ascii="宋体" w:hAnsi="宋体" w:hint="eastAsia"/>
          <w:b/>
          <w:sz w:val="36"/>
          <w:szCs w:val="28"/>
        </w:rPr>
      </w:pPr>
      <w:r w:rsidRPr="00B443C9">
        <w:rPr>
          <w:rFonts w:ascii="宋体" w:hAnsi="宋体" w:hint="eastAsia"/>
          <w:b/>
          <w:sz w:val="36"/>
          <w:szCs w:val="28"/>
        </w:rPr>
        <w:t>河北北方学院</w:t>
      </w:r>
    </w:p>
    <w:p w14:paraId="3AB98205" w14:textId="77777777" w:rsidR="00E643AE" w:rsidRPr="00B443C9" w:rsidRDefault="00E643AE" w:rsidP="00E643AE">
      <w:pPr>
        <w:spacing w:line="480" w:lineRule="exact"/>
        <w:jc w:val="center"/>
        <w:rPr>
          <w:rFonts w:ascii="宋体" w:hAnsi="宋体" w:hint="eastAsia"/>
          <w:b/>
          <w:sz w:val="36"/>
          <w:szCs w:val="28"/>
        </w:rPr>
      </w:pPr>
      <w:r w:rsidRPr="00B443C9">
        <w:rPr>
          <w:rFonts w:ascii="宋体" w:hAnsi="宋体" w:hint="eastAsia"/>
          <w:b/>
          <w:sz w:val="36"/>
          <w:szCs w:val="28"/>
        </w:rPr>
        <w:t>建档立</w:t>
      </w:r>
      <w:proofErr w:type="gramStart"/>
      <w:r w:rsidRPr="00B443C9">
        <w:rPr>
          <w:rFonts w:ascii="宋体" w:hAnsi="宋体" w:hint="eastAsia"/>
          <w:b/>
          <w:sz w:val="36"/>
          <w:szCs w:val="28"/>
        </w:rPr>
        <w:t>卡家庭</w:t>
      </w:r>
      <w:proofErr w:type="gramEnd"/>
      <w:r w:rsidRPr="00B443C9">
        <w:rPr>
          <w:rFonts w:ascii="宋体" w:hAnsi="宋体" w:hint="eastAsia"/>
          <w:b/>
          <w:sz w:val="36"/>
          <w:szCs w:val="28"/>
        </w:rPr>
        <w:t>经济困难学生资助管理暂行办法</w:t>
      </w:r>
    </w:p>
    <w:p w14:paraId="79BDD42D" w14:textId="77777777" w:rsidR="00E643AE" w:rsidRPr="00B443C9" w:rsidRDefault="00E643AE" w:rsidP="00E643AE">
      <w:pPr>
        <w:spacing w:beforeLines="50" w:before="156" w:afterLines="50" w:after="156" w:line="480" w:lineRule="exact"/>
        <w:jc w:val="center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校字〔2017〕160号</w:t>
      </w:r>
    </w:p>
    <w:p w14:paraId="0281C4CD" w14:textId="77777777" w:rsidR="00E643AE" w:rsidRPr="00B443C9" w:rsidRDefault="00E643AE" w:rsidP="00E643AE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第一条</w:t>
      </w:r>
      <w:r w:rsidRPr="00B443C9">
        <w:rPr>
          <w:rFonts w:ascii="宋体" w:hAnsi="宋体" w:hint="eastAsia"/>
          <w:sz w:val="29"/>
          <w:szCs w:val="21"/>
        </w:rPr>
        <w:t xml:space="preserve">  为确保我校建档立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经济困难学生（以下称建档立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学生）资助工作的顺利实施，根据河北省教育厅、河北省财政厅、河北省民政厅、河北省扶贫开发办公室、河北省残疾人联合会五部门印发的《河北省建档立卡家庭经济困难学生资助管理暂行办法》（</w:t>
      </w:r>
      <w:proofErr w:type="gramStart"/>
      <w:r w:rsidRPr="00B443C9">
        <w:rPr>
          <w:rFonts w:ascii="宋体" w:hAnsi="宋体" w:hint="eastAsia"/>
          <w:sz w:val="29"/>
          <w:szCs w:val="21"/>
        </w:rPr>
        <w:t>冀教财〔2017〕</w:t>
      </w:r>
      <w:proofErr w:type="gramEnd"/>
      <w:r w:rsidRPr="00B443C9">
        <w:rPr>
          <w:rFonts w:ascii="宋体" w:hAnsi="宋体" w:hint="eastAsia"/>
          <w:sz w:val="29"/>
          <w:szCs w:val="21"/>
        </w:rPr>
        <w:t>2号）规定，结合我校实际，制定本办法。</w:t>
      </w:r>
    </w:p>
    <w:p w14:paraId="4767A917" w14:textId="77777777" w:rsidR="00E643AE" w:rsidRPr="00B443C9" w:rsidRDefault="00E643AE" w:rsidP="00E643AE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第二条</w:t>
      </w:r>
      <w:r w:rsidRPr="00B443C9">
        <w:rPr>
          <w:rFonts w:ascii="宋体" w:hAnsi="宋体" w:hint="eastAsia"/>
          <w:sz w:val="29"/>
          <w:szCs w:val="21"/>
        </w:rPr>
        <w:t xml:space="preserve">  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及资格认定</w:t>
      </w:r>
    </w:p>
    <w:p w14:paraId="6ECEAF2C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 xml:space="preserve">即建档立卡贫困户，是指以国家农村扶贫标准为识别标准，以农户收入为基本依据，综合考虑住房、教育、健康等情况，通过农户申请、民主评议、公示公告和逐级审核的方式，整户识别的贫困户。 </w:t>
      </w:r>
    </w:p>
    <w:p w14:paraId="0A231756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资格由河北省扶贫部门认定。</w:t>
      </w:r>
    </w:p>
    <w:p w14:paraId="7F42E487" w14:textId="77777777" w:rsidR="00E643AE" w:rsidRPr="00B443C9" w:rsidRDefault="00E643AE" w:rsidP="00E643AE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 xml:space="preserve">第三条 </w:t>
      </w:r>
      <w:r w:rsidRPr="00B443C9">
        <w:rPr>
          <w:rFonts w:ascii="宋体" w:hAnsi="宋体" w:hint="eastAsia"/>
          <w:sz w:val="29"/>
          <w:szCs w:val="21"/>
        </w:rPr>
        <w:t xml:space="preserve"> 资助标准及资助方式</w:t>
      </w:r>
    </w:p>
    <w:p w14:paraId="44460847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学生免除本学年的学费、住宿费、教科书费，同时可获得二等以上国家助学金。获得国家助学金必须履行助学金评选程序。</w:t>
      </w:r>
    </w:p>
    <w:p w14:paraId="4DB861BC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学生学费、住宿费、教科书费采用直接免除方式，不得“先收后返”。</w:t>
      </w:r>
    </w:p>
    <w:p w14:paraId="358A5040" w14:textId="77777777" w:rsidR="00E643AE" w:rsidRPr="00B443C9" w:rsidRDefault="00E643AE" w:rsidP="00E643AE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第四条</w:t>
      </w:r>
      <w:r w:rsidRPr="00B443C9">
        <w:rPr>
          <w:rFonts w:ascii="宋体" w:hAnsi="宋体" w:hint="eastAsia"/>
          <w:sz w:val="29"/>
          <w:szCs w:val="21"/>
        </w:rPr>
        <w:t xml:space="preserve">  组织机构及工作职责</w:t>
      </w:r>
    </w:p>
    <w:p w14:paraId="163570C2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（一）建档立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学生资助工作实行校长负责制，由学生</w:t>
      </w:r>
      <w:proofErr w:type="gramStart"/>
      <w:r w:rsidRPr="00B443C9">
        <w:rPr>
          <w:rFonts w:ascii="宋体" w:hAnsi="宋体" w:hint="eastAsia"/>
          <w:sz w:val="29"/>
          <w:szCs w:val="21"/>
        </w:rPr>
        <w:t>处学生</w:t>
      </w:r>
      <w:proofErr w:type="gramEnd"/>
      <w:r w:rsidRPr="00B443C9">
        <w:rPr>
          <w:rFonts w:ascii="宋体" w:hAnsi="宋体" w:hint="eastAsia"/>
          <w:sz w:val="29"/>
          <w:szCs w:val="21"/>
        </w:rPr>
        <w:t>资助管理中心负责组织实施。</w:t>
      </w:r>
    </w:p>
    <w:p w14:paraId="1B337D39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（二）各学院（系、部）学生科负责本学院（系、部）建档立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学生申请材料的审核、统计和上报。</w:t>
      </w:r>
    </w:p>
    <w:p w14:paraId="2157B6C5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（三）各班辅导员负责本班建档立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学生申请材料的审核、统计、和上报。</w:t>
      </w:r>
    </w:p>
    <w:p w14:paraId="3D0B6CD9" w14:textId="77777777" w:rsidR="00E643AE" w:rsidRPr="00B443C9" w:rsidRDefault="00E643AE" w:rsidP="00E643AE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lastRenderedPageBreak/>
        <w:t>第五条</w:t>
      </w:r>
      <w:r w:rsidRPr="00B443C9">
        <w:rPr>
          <w:rFonts w:ascii="宋体" w:hAnsi="宋体" w:hint="eastAsia"/>
          <w:sz w:val="29"/>
          <w:szCs w:val="21"/>
        </w:rPr>
        <w:t xml:space="preserve">  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学生应具备以下条件：</w:t>
      </w:r>
    </w:p>
    <w:p w14:paraId="7A5B8D08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 我校全日制在校本、专科学生；</w:t>
      </w:r>
    </w:p>
    <w:p w14:paraId="253E61B2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2.学生家庭户籍为河北籍；</w:t>
      </w:r>
    </w:p>
    <w:p w14:paraId="6536B1D1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3.热爱祖国，拥护中国共产党的领导；</w:t>
      </w:r>
    </w:p>
    <w:p w14:paraId="7E509C0D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4.遵守宪法和法律，遵守学校规章制度；</w:t>
      </w:r>
    </w:p>
    <w:p w14:paraId="757FABF6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5.诚实守信，道德品质优良；</w:t>
      </w:r>
    </w:p>
    <w:p w14:paraId="3DF4E558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6.勤奋学习，积极上进；</w:t>
      </w:r>
    </w:p>
    <w:p w14:paraId="770F26E0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7.属于建档立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卡贫困</w:t>
      </w:r>
      <w:proofErr w:type="gramEnd"/>
      <w:r w:rsidRPr="00B443C9">
        <w:rPr>
          <w:rFonts w:ascii="宋体" w:hAnsi="宋体" w:hint="eastAsia"/>
          <w:sz w:val="29"/>
          <w:szCs w:val="21"/>
        </w:rPr>
        <w:t>家庭，生活俭朴。</w:t>
      </w:r>
      <w:r w:rsidRPr="00B443C9">
        <w:rPr>
          <w:rFonts w:ascii="宋体" w:hAnsi="宋体" w:hint="eastAsia"/>
          <w:sz w:val="29"/>
          <w:szCs w:val="21"/>
        </w:rPr>
        <w:tab/>
      </w:r>
    </w:p>
    <w:p w14:paraId="1B534B46" w14:textId="77777777" w:rsidR="00E643AE" w:rsidRPr="00B443C9" w:rsidRDefault="00E643AE" w:rsidP="00E643AE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第六条</w:t>
      </w:r>
      <w:r w:rsidRPr="00B443C9">
        <w:rPr>
          <w:rFonts w:ascii="宋体" w:hAnsi="宋体" w:hint="eastAsia"/>
          <w:sz w:val="29"/>
          <w:szCs w:val="21"/>
        </w:rPr>
        <w:t xml:space="preserve">  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学生资助程序及要求</w:t>
      </w:r>
    </w:p>
    <w:p w14:paraId="657B857C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学生申请资助程序包括个人申请；辅导员审核、汇总、上报；学院（系、部）审核、汇总、上报；学校学生资助管理中心审核、汇总、上报；河北省资助管理中心、扶贫部门查验、确定资格。</w:t>
      </w:r>
    </w:p>
    <w:p w14:paraId="4EBCC3B5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（一）每年秋季开学初，建档立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学生向所在学院（系、部）提出申请，并提交以下材料：</w:t>
      </w:r>
    </w:p>
    <w:p w14:paraId="3AACD28B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1.《河北省建档立卡等贫困家庭学生资助申请表》（见附件）；</w:t>
      </w:r>
    </w:p>
    <w:p w14:paraId="1315E588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2.扶贫手册；</w:t>
      </w:r>
    </w:p>
    <w:p w14:paraId="4A134D60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3.身份证。</w:t>
      </w:r>
    </w:p>
    <w:p w14:paraId="618C33D7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（以上材料原件、复印件各一份）</w:t>
      </w:r>
    </w:p>
    <w:p w14:paraId="5AADA262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（二）辅导员对学生提交的申请材料进行审核、汇总，报学院（系、部）学生科；</w:t>
      </w:r>
    </w:p>
    <w:p w14:paraId="523B7D4A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（三）学院（系、部）学生科对申请材料进行审核、汇总，组织学生填报《河北北方学院建档立卡等贫困家庭学生资助信息审核表》（见附件），并于9月20日前将申请材料和审核表报学校学生资助管理中心；</w:t>
      </w:r>
    </w:p>
    <w:p w14:paraId="4F426B1B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（四）学校学生资助管理中心对各学院（系、部）上报材料进行审核、汇总，报</w:t>
      </w:r>
      <w:proofErr w:type="gramStart"/>
      <w:r w:rsidRPr="00B443C9">
        <w:rPr>
          <w:rFonts w:ascii="宋体" w:hAnsi="宋体" w:hint="eastAsia"/>
          <w:sz w:val="29"/>
          <w:szCs w:val="21"/>
        </w:rPr>
        <w:t>省学生</w:t>
      </w:r>
      <w:proofErr w:type="gramEnd"/>
      <w:r w:rsidRPr="00B443C9">
        <w:rPr>
          <w:rFonts w:ascii="宋体" w:hAnsi="宋体" w:hint="eastAsia"/>
          <w:sz w:val="29"/>
          <w:szCs w:val="21"/>
        </w:rPr>
        <w:t>资助管理中心。</w:t>
      </w:r>
    </w:p>
    <w:p w14:paraId="4213C1E0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（五）河北省资助管理中心、扶贫部门对我校上报材料进行查验，确定建档立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资格，并通知我校。</w:t>
      </w:r>
    </w:p>
    <w:p w14:paraId="0B018AC4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lastRenderedPageBreak/>
        <w:t>（六）对于提出申请的所有学生，学校暂缓收取学费、住宿费、教科书费。通过河北省学生资助管理中心、扶贫部门查验的学生免缴学费、住宿费、教科书费，未通过查验的学生补缴学费、住宿费、教科书费。</w:t>
      </w:r>
    </w:p>
    <w:p w14:paraId="55353341" w14:textId="77777777" w:rsidR="00E643AE" w:rsidRPr="00B443C9" w:rsidRDefault="00E643AE" w:rsidP="00E643AE">
      <w:pPr>
        <w:spacing w:line="480" w:lineRule="exact"/>
        <w:ind w:firstLineChars="200" w:firstLine="580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sz w:val="29"/>
          <w:szCs w:val="21"/>
        </w:rPr>
        <w:t>（七）除按上述时间节点集中办理外，错过集中办理时间的学生，按程序于每月初（第一周内）申请补报。补报者错过国家助学金评审期的按省有关规定办理。</w:t>
      </w:r>
    </w:p>
    <w:p w14:paraId="74FC2B56" w14:textId="77777777" w:rsidR="00E643AE" w:rsidRPr="00B443C9" w:rsidRDefault="00E643AE" w:rsidP="00E643AE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 xml:space="preserve">第七条 </w:t>
      </w:r>
      <w:r w:rsidRPr="00B443C9">
        <w:rPr>
          <w:rFonts w:ascii="宋体" w:hAnsi="宋体" w:hint="eastAsia"/>
          <w:sz w:val="29"/>
          <w:szCs w:val="21"/>
        </w:rPr>
        <w:t xml:space="preserve"> 学院（系、部）建立专门档案，将学生申报材料、“三免</w:t>
      </w:r>
      <w:proofErr w:type="gramStart"/>
      <w:r w:rsidRPr="00B443C9">
        <w:rPr>
          <w:rFonts w:ascii="宋体" w:hAnsi="宋体" w:hint="eastAsia"/>
          <w:sz w:val="29"/>
          <w:szCs w:val="21"/>
        </w:rPr>
        <w:t>一</w:t>
      </w:r>
      <w:proofErr w:type="gramEnd"/>
      <w:r w:rsidRPr="00B443C9">
        <w:rPr>
          <w:rFonts w:ascii="宋体" w:hAnsi="宋体" w:hint="eastAsia"/>
          <w:sz w:val="29"/>
          <w:szCs w:val="21"/>
        </w:rPr>
        <w:t>助”财务凭证等分年度建档。</w:t>
      </w:r>
    </w:p>
    <w:p w14:paraId="09178392" w14:textId="77777777" w:rsidR="00E643AE" w:rsidRPr="00B443C9" w:rsidRDefault="00E643AE" w:rsidP="00E643AE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第八条</w:t>
      </w:r>
      <w:r w:rsidRPr="00B443C9">
        <w:rPr>
          <w:rFonts w:ascii="宋体" w:hAnsi="宋体" w:hint="eastAsia"/>
          <w:sz w:val="29"/>
          <w:szCs w:val="21"/>
        </w:rPr>
        <w:t xml:space="preserve">  财务处负责建档立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学生资助资金的管理，确保专款专用；教务处负责提供学生的学籍、学业变动情况。</w:t>
      </w:r>
    </w:p>
    <w:p w14:paraId="661F3F4B" w14:textId="77777777" w:rsidR="00E643AE" w:rsidRPr="00B443C9" w:rsidRDefault="00E643AE" w:rsidP="00E643AE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第九条</w:t>
      </w:r>
      <w:r w:rsidRPr="00B443C9">
        <w:rPr>
          <w:rFonts w:ascii="宋体" w:hAnsi="宋体" w:hint="eastAsia"/>
          <w:sz w:val="29"/>
          <w:szCs w:val="21"/>
        </w:rPr>
        <w:t xml:space="preserve">  学校学生资助工作监督检查组依据《河北北方学院学生资助工作监督管理办法》（试行）对各学院（系、部）建档立</w:t>
      </w:r>
      <w:proofErr w:type="gramStart"/>
      <w:r w:rsidRPr="00B443C9">
        <w:rPr>
          <w:rFonts w:ascii="宋体" w:hAnsi="宋体" w:hint="eastAsia"/>
          <w:sz w:val="29"/>
          <w:szCs w:val="21"/>
        </w:rPr>
        <w:t>卡家庭</w:t>
      </w:r>
      <w:proofErr w:type="gramEnd"/>
      <w:r w:rsidRPr="00B443C9">
        <w:rPr>
          <w:rFonts w:ascii="宋体" w:hAnsi="宋体" w:hint="eastAsia"/>
          <w:sz w:val="29"/>
          <w:szCs w:val="21"/>
        </w:rPr>
        <w:t>学生资助工作的组织实施和档案管理进行监督检查。</w:t>
      </w:r>
    </w:p>
    <w:p w14:paraId="57CC167B" w14:textId="77777777" w:rsidR="00E643AE" w:rsidRPr="00B443C9" w:rsidRDefault="00E643AE" w:rsidP="00E643AE">
      <w:pPr>
        <w:spacing w:line="480" w:lineRule="exact"/>
        <w:ind w:firstLineChars="200" w:firstLine="582"/>
        <w:rPr>
          <w:rFonts w:ascii="宋体" w:hAnsi="宋体" w:hint="eastAsia"/>
          <w:sz w:val="29"/>
          <w:szCs w:val="21"/>
        </w:rPr>
      </w:pPr>
      <w:r w:rsidRPr="00B443C9">
        <w:rPr>
          <w:rFonts w:ascii="宋体" w:hAnsi="宋体" w:hint="eastAsia"/>
          <w:b/>
          <w:sz w:val="29"/>
          <w:szCs w:val="21"/>
        </w:rPr>
        <w:t>第十条</w:t>
      </w:r>
      <w:r w:rsidRPr="00B443C9">
        <w:rPr>
          <w:rFonts w:ascii="宋体" w:hAnsi="宋体" w:hint="eastAsia"/>
          <w:sz w:val="29"/>
          <w:szCs w:val="21"/>
        </w:rPr>
        <w:t xml:space="preserve">  本办法自发布之日起执行。</w:t>
      </w:r>
    </w:p>
    <w:p w14:paraId="4B8A3B1C" w14:textId="77777777" w:rsidR="000A5D7E" w:rsidRPr="00E643AE" w:rsidRDefault="000A5D7E">
      <w:bookmarkStart w:id="0" w:name="_GoBack"/>
      <w:bookmarkEnd w:id="0"/>
    </w:p>
    <w:sectPr w:rsidR="000A5D7E" w:rsidRPr="00E6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2BDF5" w14:textId="77777777" w:rsidR="0033271C" w:rsidRDefault="0033271C" w:rsidP="00E643AE">
      <w:r>
        <w:separator/>
      </w:r>
    </w:p>
  </w:endnote>
  <w:endnote w:type="continuationSeparator" w:id="0">
    <w:p w14:paraId="62954587" w14:textId="77777777" w:rsidR="0033271C" w:rsidRDefault="0033271C" w:rsidP="00E6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A50DA" w14:textId="77777777" w:rsidR="0033271C" w:rsidRDefault="0033271C" w:rsidP="00E643AE">
      <w:r>
        <w:separator/>
      </w:r>
    </w:p>
  </w:footnote>
  <w:footnote w:type="continuationSeparator" w:id="0">
    <w:p w14:paraId="024FE857" w14:textId="77777777" w:rsidR="0033271C" w:rsidRDefault="0033271C" w:rsidP="00E6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7E"/>
    <w:rsid w:val="000A5D7E"/>
    <w:rsid w:val="0033271C"/>
    <w:rsid w:val="00E6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CE96AA-53CD-4ABD-A5FE-8F8BC2F5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3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43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43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4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教学科研科</dc:creator>
  <cp:keywords/>
  <dc:description/>
  <cp:lastModifiedBy>教学科研科</cp:lastModifiedBy>
  <cp:revision>2</cp:revision>
  <dcterms:created xsi:type="dcterms:W3CDTF">2018-08-29T08:52:00Z</dcterms:created>
  <dcterms:modified xsi:type="dcterms:W3CDTF">2018-08-29T08:53:00Z</dcterms:modified>
</cp:coreProperties>
</file>